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Mon., April 3rd (day 6)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Regular</w:t>
      </w: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Tues. April 4th: (day 1)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  <w:highlight w:val="yellow"/>
        </w:rPr>
      </w:pPr>
      <w:r>
        <w:rPr>
          <w:rFonts w:ascii="Comic Sans MS" w:eastAsia="Comic Sans MS" w:hAnsi="Comic Sans MS" w:cs="Comic Sans MS"/>
          <w:sz w:val="28"/>
          <w:szCs w:val="28"/>
          <w:highlight w:val="yellow"/>
        </w:rPr>
        <w:t>Practice Science CMT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9:11-9:30 Bathroom and Snack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9:30-10:15 Science Practice CMT</w:t>
      </w:r>
      <w:r>
        <w:rPr>
          <w:rFonts w:ascii="Comic Sans MS" w:eastAsia="Comic Sans MS" w:hAnsi="Comic Sans MS" w:cs="Comic Sans MS"/>
          <w:sz w:val="28"/>
          <w:szCs w:val="28"/>
        </w:rPr>
        <w:br/>
        <w:t>10:15-10:50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10:50-11:25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11:25-12:00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1:00-1:51 Writing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1:51-2:35 Band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Wed., April 5th (day 2)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Practice ELA &amp; Math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9:11-10:33 Practice ELA CMT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10:30-11:00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11:00-11:30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11:30-12:00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1:11-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2:35  Practice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Math CMT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  <w:highlight w:val="yellow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Thurs., April 6th (day 3)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9:11-10:33 Science CMT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10:30-11:00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11:00-11:30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11:30-12:00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1-2:30 Assembly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Fri., April 7th (day 4)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Success Assembly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9:00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40 minute class periods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9-9:40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9:40-10:20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10:20-11:00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11-12 &amp; 1-1:45 movie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Band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Mon., April 17th (day 5)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Regular schedule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HW Club Reward Period 10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Tues., April 18th (day 6)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9:11-9:30 Snack and Bathroom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9:30-11:00 SBAC-ELA CAT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11:00-12:00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12:55-1:55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Chorus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Wed., April 19th (day 1)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9:11-9:30 Snack and Bathroom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9:30-11:00 SBAC-ELA CAT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11:00-12:00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12:55-1:55 Writing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Band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Thurs., April 20th (day 2)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</w:t>
      </w:r>
      <w:r>
        <w:rPr>
          <w:rFonts w:ascii="Comic Sans MS" w:eastAsia="Comic Sans MS" w:hAnsi="Comic Sans MS" w:cs="Comic Sans MS"/>
          <w:sz w:val="28"/>
          <w:szCs w:val="28"/>
        </w:rPr>
        <w:t>9:30 Snack and Bathroom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9:30-11:00 SBAC-Math CAT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11:00-11:45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11:45-12:00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12:55-1:25 Core 2 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OPERA 1:30-2:30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Fri., April 21th (day 3)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9:11-9:30 Snack and Bathroom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9:30-11:00 SBAC-Math CAT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11:00-12:00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12:55-1:55 Writing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Chorus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Mon. April 24th (day 4)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9:11-9:30 Snack and Bathroom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9:30-11:00 SBAC-Math PT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11-11:30 CORE 1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11:30-12:00 CORE 2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12:55-1:25 CORE 3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1:25-1:55 Writing</w:t>
      </w: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Band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Tues., April 25th-</w:t>
      </w:r>
      <w:r>
        <w:rPr>
          <w:rFonts w:ascii="Comic Sans MS" w:eastAsia="Comic Sans MS" w:hAnsi="Comic Sans MS" w:cs="Comic Sans MS"/>
          <w:sz w:val="28"/>
          <w:szCs w:val="28"/>
        </w:rPr>
        <w:t>Make up day</w:t>
      </w: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p w:rsidR="007D6EB3" w:rsidRDefault="00934288">
      <w:r>
        <w:br w:type="page"/>
      </w:r>
    </w:p>
    <w:p w:rsidR="007D6EB3" w:rsidRDefault="007D6EB3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D6EB3" w:rsidRDefault="007D6EB3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D6EB3" w:rsidRDefault="007D6EB3">
      <w:pPr>
        <w:rPr>
          <w:rFonts w:ascii="Comic Sans MS" w:eastAsia="Comic Sans MS" w:hAnsi="Comic Sans MS" w:cs="Comic Sans MS"/>
          <w:sz w:val="28"/>
          <w:szCs w:val="28"/>
        </w:rPr>
      </w:pPr>
    </w:p>
    <w:sectPr w:rsidR="007D6EB3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3"/>
    <w:rsid w:val="007D6EB3"/>
    <w:rsid w:val="009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D240A-A462-4784-B644-AF00A39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Hennessey</dc:creator>
  <cp:lastModifiedBy>Kara Hennessey</cp:lastModifiedBy>
  <cp:revision>2</cp:revision>
  <dcterms:created xsi:type="dcterms:W3CDTF">2017-03-31T18:13:00Z</dcterms:created>
  <dcterms:modified xsi:type="dcterms:W3CDTF">2017-03-31T18:13:00Z</dcterms:modified>
</cp:coreProperties>
</file>